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44C7" w14:textId="4EB5B68C" w:rsidR="008911C0" w:rsidRDefault="008911C0" w:rsidP="00891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WJCB Secretary’s Report 2021</w:t>
      </w:r>
    </w:p>
    <w:p w14:paraId="1BCE04E4" w14:textId="279CC507" w:rsidR="00B90403" w:rsidRDefault="0065019F" w:rsidP="0089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postponement of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Bureau Tour to France </w:t>
      </w:r>
      <w:r>
        <w:rPr>
          <w:rFonts w:ascii="Times New Roman" w:hAnsi="Times New Roman" w:cs="Times New Roman"/>
          <w:sz w:val="24"/>
          <w:szCs w:val="24"/>
        </w:rPr>
        <w:t xml:space="preserve">until 2022, </w:t>
      </w:r>
      <w:r w:rsidR="001F46E6">
        <w:rPr>
          <w:rFonts w:ascii="Times New Roman" w:hAnsi="Times New Roman" w:cs="Times New Roman"/>
          <w:sz w:val="24"/>
          <w:szCs w:val="24"/>
        </w:rPr>
        <w:t xml:space="preserve">the </w:t>
      </w:r>
      <w:r w:rsidR="001F46E6" w:rsidRPr="001F46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D78D7" w:rsidRPr="001F46E6">
        <w:rPr>
          <w:rFonts w:ascii="Times New Roman" w:hAnsi="Times New Roman" w:cs="Times New Roman"/>
          <w:b/>
          <w:bCs/>
          <w:sz w:val="24"/>
          <w:szCs w:val="24"/>
        </w:rPr>
        <w:t>nnual</w:t>
      </w:r>
      <w:r w:rsidR="001D78D7">
        <w:rPr>
          <w:rFonts w:ascii="Times New Roman" w:hAnsi="Times New Roman" w:cs="Times New Roman"/>
          <w:sz w:val="24"/>
          <w:szCs w:val="24"/>
        </w:rPr>
        <w:t xml:space="preserve"> </w:t>
      </w:r>
      <w:r w:rsidR="001D78D7" w:rsidRPr="00B90403">
        <w:rPr>
          <w:rFonts w:ascii="Times New Roman" w:hAnsi="Times New Roman" w:cs="Times New Roman"/>
          <w:b/>
          <w:bCs/>
          <w:sz w:val="24"/>
          <w:szCs w:val="24"/>
        </w:rPr>
        <w:t>Council</w:t>
      </w:r>
      <w:r w:rsidR="001D78D7">
        <w:rPr>
          <w:rFonts w:ascii="Times New Roman" w:hAnsi="Times New Roman" w:cs="Times New Roman"/>
          <w:sz w:val="24"/>
          <w:szCs w:val="24"/>
        </w:rPr>
        <w:t xml:space="preserve"> and triennial </w:t>
      </w:r>
      <w:r w:rsidR="001D78D7" w:rsidRPr="00B90403">
        <w:rPr>
          <w:rFonts w:ascii="Times New Roman" w:hAnsi="Times New Roman" w:cs="Times New Roman"/>
          <w:b/>
          <w:bCs/>
          <w:sz w:val="24"/>
          <w:szCs w:val="24"/>
        </w:rPr>
        <w:t>Bureau Meetings</w:t>
      </w:r>
      <w:r w:rsidR="001D78D7">
        <w:rPr>
          <w:rFonts w:ascii="Times New Roman" w:hAnsi="Times New Roman" w:cs="Times New Roman"/>
          <w:sz w:val="24"/>
          <w:szCs w:val="24"/>
        </w:rPr>
        <w:t xml:space="preserve"> </w:t>
      </w:r>
      <w:r w:rsidR="001F46E6">
        <w:rPr>
          <w:rFonts w:ascii="Times New Roman" w:hAnsi="Times New Roman" w:cs="Times New Roman"/>
          <w:sz w:val="24"/>
          <w:szCs w:val="24"/>
        </w:rPr>
        <w:t xml:space="preserve">were </w:t>
      </w:r>
      <w:r w:rsidR="00CE4BD6">
        <w:rPr>
          <w:rFonts w:ascii="Times New Roman" w:hAnsi="Times New Roman" w:cs="Times New Roman"/>
          <w:sz w:val="24"/>
          <w:szCs w:val="24"/>
        </w:rPr>
        <w:t xml:space="preserve">successfully completed </w:t>
      </w:r>
      <w:r w:rsidR="001D78D7">
        <w:rPr>
          <w:rFonts w:ascii="Times New Roman" w:hAnsi="Times New Roman" w:cs="Times New Roman"/>
          <w:sz w:val="24"/>
          <w:szCs w:val="24"/>
        </w:rPr>
        <w:t xml:space="preserve">through the combination of an initial exchange ‘By Correspondence’ </w:t>
      </w:r>
      <w:r w:rsidR="00CE4BD6">
        <w:rPr>
          <w:rFonts w:ascii="Times New Roman" w:hAnsi="Times New Roman" w:cs="Times New Roman"/>
          <w:sz w:val="24"/>
          <w:szCs w:val="24"/>
        </w:rPr>
        <w:t>followed by</w:t>
      </w:r>
      <w:r w:rsidR="001D78D7">
        <w:rPr>
          <w:rFonts w:ascii="Times New Roman" w:hAnsi="Times New Roman" w:cs="Times New Roman"/>
          <w:sz w:val="24"/>
          <w:szCs w:val="24"/>
        </w:rPr>
        <w:t xml:space="preserve"> a ‘Virtual Meeting.’ </w:t>
      </w:r>
      <w:r w:rsidR="00853407">
        <w:rPr>
          <w:rFonts w:ascii="Times New Roman" w:hAnsi="Times New Roman" w:cs="Times New Roman"/>
          <w:sz w:val="24"/>
          <w:szCs w:val="24"/>
        </w:rPr>
        <w:t>T</w:t>
      </w:r>
      <w:r w:rsidR="001D78D7">
        <w:rPr>
          <w:rFonts w:ascii="Times New Roman" w:hAnsi="Times New Roman" w:cs="Times New Roman"/>
          <w:sz w:val="24"/>
          <w:szCs w:val="24"/>
        </w:rPr>
        <w:t xml:space="preserve">his attracted more input and interaction than the traditional </w:t>
      </w:r>
      <w:r w:rsidR="004816FD">
        <w:rPr>
          <w:rFonts w:ascii="Times New Roman" w:hAnsi="Times New Roman" w:cs="Times New Roman"/>
          <w:sz w:val="24"/>
          <w:szCs w:val="24"/>
        </w:rPr>
        <w:t>format</w:t>
      </w:r>
      <w:r w:rsidR="001D78D7">
        <w:rPr>
          <w:rFonts w:ascii="Times New Roman" w:hAnsi="Times New Roman" w:cs="Times New Roman"/>
          <w:sz w:val="24"/>
          <w:szCs w:val="24"/>
        </w:rPr>
        <w:t xml:space="preserve"> of two in</w:t>
      </w:r>
      <w:r w:rsidR="00853407">
        <w:rPr>
          <w:rFonts w:ascii="Times New Roman" w:hAnsi="Times New Roman" w:cs="Times New Roman"/>
          <w:sz w:val="24"/>
          <w:szCs w:val="24"/>
        </w:rPr>
        <w:t>-</w:t>
      </w:r>
      <w:r w:rsidR="001D78D7">
        <w:rPr>
          <w:rFonts w:ascii="Times New Roman" w:hAnsi="Times New Roman" w:cs="Times New Roman"/>
          <w:sz w:val="24"/>
          <w:szCs w:val="24"/>
        </w:rPr>
        <w:t>person meetings</w:t>
      </w:r>
      <w:r w:rsidR="00CE4BD6">
        <w:rPr>
          <w:rFonts w:ascii="Times New Roman" w:hAnsi="Times New Roman" w:cs="Times New Roman"/>
          <w:sz w:val="24"/>
          <w:szCs w:val="24"/>
        </w:rPr>
        <w:t xml:space="preserve">, </w:t>
      </w:r>
      <w:r w:rsidR="00E25740">
        <w:rPr>
          <w:rFonts w:ascii="Times New Roman" w:hAnsi="Times New Roman" w:cs="Times New Roman"/>
          <w:sz w:val="24"/>
          <w:szCs w:val="24"/>
        </w:rPr>
        <w:t>making it something to be explored further for the future</w:t>
      </w:r>
      <w:r w:rsidR="002E24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8D9AA" w14:textId="77777777" w:rsidR="009A647D" w:rsidRDefault="008B5058" w:rsidP="00676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outcome from the meetings </w:t>
      </w:r>
      <w:r w:rsidR="00676708">
        <w:rPr>
          <w:rFonts w:ascii="Times New Roman" w:hAnsi="Times New Roman" w:cs="Times New Roman"/>
          <w:sz w:val="24"/>
          <w:szCs w:val="24"/>
        </w:rPr>
        <w:t xml:space="preserve">the Bureau successfully </w:t>
      </w:r>
      <w:r w:rsidR="00676708" w:rsidRPr="008B5058">
        <w:rPr>
          <w:rFonts w:ascii="Times New Roman" w:hAnsi="Times New Roman" w:cs="Times New Roman"/>
          <w:b/>
          <w:bCs/>
          <w:sz w:val="24"/>
          <w:szCs w:val="24"/>
        </w:rPr>
        <w:t>transferred its bookkeeping</w:t>
      </w:r>
      <w:r w:rsidR="00676708">
        <w:rPr>
          <w:rFonts w:ascii="Times New Roman" w:hAnsi="Times New Roman" w:cs="Times New Roman"/>
          <w:sz w:val="24"/>
          <w:szCs w:val="24"/>
        </w:rPr>
        <w:t xml:space="preserve"> function to ABC (Accountancy and Bookkeeping Company) Jersey</w:t>
      </w:r>
      <w:r>
        <w:rPr>
          <w:rFonts w:ascii="Times New Roman" w:hAnsi="Times New Roman" w:cs="Times New Roman"/>
          <w:sz w:val="24"/>
          <w:szCs w:val="24"/>
        </w:rPr>
        <w:t xml:space="preserve"> at the end of 2021</w:t>
      </w:r>
      <w:r w:rsidR="00676708">
        <w:rPr>
          <w:rFonts w:ascii="Times New Roman" w:hAnsi="Times New Roman" w:cs="Times New Roman"/>
          <w:sz w:val="24"/>
          <w:szCs w:val="24"/>
        </w:rPr>
        <w:t>. This is a critical step towards protecting Bureau banking services from pos</w:t>
      </w:r>
      <w:r>
        <w:rPr>
          <w:rFonts w:ascii="Times New Roman" w:hAnsi="Times New Roman" w:cs="Times New Roman"/>
          <w:sz w:val="24"/>
          <w:szCs w:val="24"/>
        </w:rPr>
        <w:t xml:space="preserve">sible </w:t>
      </w:r>
      <w:r w:rsidR="00676708">
        <w:rPr>
          <w:rFonts w:ascii="Times New Roman" w:hAnsi="Times New Roman" w:cs="Times New Roman"/>
          <w:sz w:val="24"/>
          <w:szCs w:val="24"/>
        </w:rPr>
        <w:t xml:space="preserve">Brexit changes. </w:t>
      </w:r>
    </w:p>
    <w:p w14:paraId="344B0BA0" w14:textId="3C5F5E95" w:rsidR="00676708" w:rsidRPr="00DD2007" w:rsidRDefault="009A647D" w:rsidP="00676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May Eduardo Robert, </w:t>
      </w:r>
      <w:r w:rsidR="00E15667">
        <w:rPr>
          <w:rFonts w:ascii="Times New Roman" w:hAnsi="Times New Roman" w:cs="Times New Roman"/>
          <w:sz w:val="24"/>
          <w:szCs w:val="24"/>
        </w:rPr>
        <w:t xml:space="preserve">Bureau Vice-President Latin America was appointed </w:t>
      </w:r>
      <w:r w:rsidR="004304F0">
        <w:rPr>
          <w:rFonts w:ascii="Times New Roman" w:hAnsi="Times New Roman" w:cs="Times New Roman"/>
          <w:sz w:val="24"/>
          <w:szCs w:val="24"/>
        </w:rPr>
        <w:t>as</w:t>
      </w:r>
      <w:r w:rsidR="00E15667">
        <w:rPr>
          <w:rFonts w:ascii="Times New Roman" w:hAnsi="Times New Roman" w:cs="Times New Roman"/>
          <w:sz w:val="24"/>
          <w:szCs w:val="24"/>
        </w:rPr>
        <w:t xml:space="preserve"> the </w:t>
      </w:r>
      <w:r w:rsidR="004304F0" w:rsidRPr="00DD2007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="00E15667" w:rsidRPr="00DD2007"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proofErr w:type="spellStart"/>
      <w:r w:rsidR="00E15667" w:rsidRPr="00DD2007">
        <w:rPr>
          <w:rFonts w:ascii="Times New Roman" w:hAnsi="Times New Roman" w:cs="Times New Roman"/>
          <w:b/>
          <w:bCs/>
          <w:sz w:val="24"/>
          <w:szCs w:val="24"/>
        </w:rPr>
        <w:t>Agrifood</w:t>
      </w:r>
      <w:proofErr w:type="spellEnd"/>
      <w:r w:rsidR="00E15667" w:rsidRPr="00DD2007">
        <w:rPr>
          <w:rFonts w:ascii="Times New Roman" w:hAnsi="Times New Roman" w:cs="Times New Roman"/>
          <w:b/>
          <w:bCs/>
          <w:sz w:val="24"/>
          <w:szCs w:val="24"/>
        </w:rPr>
        <w:t xml:space="preserve"> Value Chain Specialist with emphasis on Sustainable Development.</w:t>
      </w:r>
      <w:r w:rsidR="004304F0" w:rsidRPr="00DD2007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DD2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007">
        <w:rPr>
          <w:rFonts w:ascii="Times New Roman" w:hAnsi="Times New Roman" w:cs="Times New Roman"/>
          <w:sz w:val="24"/>
          <w:szCs w:val="24"/>
        </w:rPr>
        <w:t>This is a</w:t>
      </w:r>
      <w:r w:rsidR="00C6327F">
        <w:rPr>
          <w:rFonts w:ascii="Times New Roman" w:hAnsi="Times New Roman" w:cs="Times New Roman"/>
          <w:sz w:val="24"/>
          <w:szCs w:val="24"/>
        </w:rPr>
        <w:t xml:space="preserve">n important position within the </w:t>
      </w:r>
      <w:r w:rsidR="00B37A1C">
        <w:rPr>
          <w:rFonts w:ascii="Times New Roman" w:hAnsi="Times New Roman" w:cs="Times New Roman"/>
          <w:sz w:val="24"/>
          <w:szCs w:val="24"/>
        </w:rPr>
        <w:t>government of Costa Rica</w:t>
      </w:r>
      <w:r w:rsidR="007079A9">
        <w:rPr>
          <w:rFonts w:ascii="Times New Roman" w:hAnsi="Times New Roman" w:cs="Times New Roman"/>
          <w:sz w:val="24"/>
          <w:szCs w:val="24"/>
        </w:rPr>
        <w:t xml:space="preserve"> with the potential to have a much wider and greater impact</w:t>
      </w:r>
      <w:r w:rsidR="00B37A1C">
        <w:rPr>
          <w:rFonts w:ascii="Times New Roman" w:hAnsi="Times New Roman" w:cs="Times New Roman"/>
          <w:sz w:val="24"/>
          <w:szCs w:val="24"/>
        </w:rPr>
        <w:t xml:space="preserve">. Whilst extremely demanding, </w:t>
      </w:r>
      <w:r w:rsidR="00420F30">
        <w:rPr>
          <w:rFonts w:ascii="Times New Roman" w:hAnsi="Times New Roman" w:cs="Times New Roman"/>
          <w:sz w:val="24"/>
          <w:szCs w:val="24"/>
        </w:rPr>
        <w:t>pu</w:t>
      </w:r>
      <w:r w:rsidR="00B37A1C">
        <w:rPr>
          <w:rFonts w:ascii="Times New Roman" w:hAnsi="Times New Roman" w:cs="Times New Roman"/>
          <w:sz w:val="24"/>
          <w:szCs w:val="24"/>
        </w:rPr>
        <w:t>ts a</w:t>
      </w:r>
      <w:r w:rsidR="00420F30">
        <w:rPr>
          <w:rFonts w:ascii="Times New Roman" w:hAnsi="Times New Roman" w:cs="Times New Roman"/>
          <w:sz w:val="24"/>
          <w:szCs w:val="24"/>
        </w:rPr>
        <w:t xml:space="preserve"> Jersey breeder </w:t>
      </w:r>
      <w:r w:rsidR="005E7E30">
        <w:rPr>
          <w:rFonts w:ascii="Times New Roman" w:hAnsi="Times New Roman" w:cs="Times New Roman"/>
          <w:sz w:val="24"/>
          <w:szCs w:val="24"/>
        </w:rPr>
        <w:t>who describes himself as ‘alw</w:t>
      </w:r>
      <w:r w:rsidR="00C930EC">
        <w:rPr>
          <w:rFonts w:ascii="Times New Roman" w:hAnsi="Times New Roman" w:cs="Times New Roman"/>
          <w:sz w:val="24"/>
          <w:szCs w:val="24"/>
        </w:rPr>
        <w:t xml:space="preserve">ays </w:t>
      </w:r>
      <w:r w:rsidR="005E7E30">
        <w:rPr>
          <w:rFonts w:ascii="Times New Roman" w:hAnsi="Times New Roman" w:cs="Times New Roman"/>
          <w:sz w:val="24"/>
          <w:szCs w:val="24"/>
        </w:rPr>
        <w:t>having cattle in hi</w:t>
      </w:r>
      <w:r w:rsidR="00C930EC">
        <w:rPr>
          <w:rFonts w:ascii="Times New Roman" w:hAnsi="Times New Roman" w:cs="Times New Roman"/>
          <w:sz w:val="24"/>
          <w:szCs w:val="24"/>
        </w:rPr>
        <w:t>s heart and the feeling of rubber boots on his feet,</w:t>
      </w:r>
      <w:r w:rsidR="00700910">
        <w:rPr>
          <w:rFonts w:ascii="Times New Roman" w:hAnsi="Times New Roman" w:cs="Times New Roman"/>
          <w:sz w:val="24"/>
          <w:szCs w:val="24"/>
        </w:rPr>
        <w:t>’</w:t>
      </w:r>
      <w:r w:rsidR="00C930EC">
        <w:rPr>
          <w:rFonts w:ascii="Times New Roman" w:hAnsi="Times New Roman" w:cs="Times New Roman"/>
          <w:sz w:val="24"/>
          <w:szCs w:val="24"/>
        </w:rPr>
        <w:t xml:space="preserve"> </w:t>
      </w:r>
      <w:r w:rsidR="00700910">
        <w:rPr>
          <w:rFonts w:ascii="Times New Roman" w:hAnsi="Times New Roman" w:cs="Times New Roman"/>
          <w:sz w:val="24"/>
          <w:szCs w:val="24"/>
        </w:rPr>
        <w:t>i</w:t>
      </w:r>
      <w:r w:rsidR="00B37A1C">
        <w:rPr>
          <w:rFonts w:ascii="Times New Roman" w:hAnsi="Times New Roman" w:cs="Times New Roman"/>
          <w:sz w:val="24"/>
          <w:szCs w:val="24"/>
        </w:rPr>
        <w:t xml:space="preserve">n </w:t>
      </w:r>
      <w:r w:rsidR="00700910">
        <w:rPr>
          <w:rFonts w:ascii="Times New Roman" w:hAnsi="Times New Roman" w:cs="Times New Roman"/>
          <w:sz w:val="24"/>
          <w:szCs w:val="24"/>
        </w:rPr>
        <w:t xml:space="preserve">a very </w:t>
      </w:r>
      <w:r w:rsidR="00B37A1C">
        <w:rPr>
          <w:rFonts w:ascii="Times New Roman" w:hAnsi="Times New Roman" w:cs="Times New Roman"/>
          <w:sz w:val="24"/>
          <w:szCs w:val="24"/>
        </w:rPr>
        <w:t>i</w:t>
      </w:r>
      <w:r w:rsidR="00513C96">
        <w:rPr>
          <w:rFonts w:ascii="Times New Roman" w:hAnsi="Times New Roman" w:cs="Times New Roman"/>
          <w:sz w:val="24"/>
          <w:szCs w:val="24"/>
        </w:rPr>
        <w:t>nfluential position</w:t>
      </w:r>
      <w:r w:rsidR="00B37A1C">
        <w:rPr>
          <w:rFonts w:ascii="Times New Roman" w:hAnsi="Times New Roman" w:cs="Times New Roman"/>
          <w:sz w:val="24"/>
          <w:szCs w:val="24"/>
        </w:rPr>
        <w:t xml:space="preserve">. </w:t>
      </w:r>
      <w:r w:rsidR="00676708" w:rsidRPr="00DD2007">
        <w:rPr>
          <w:rFonts w:ascii="Times New Roman" w:hAnsi="Times New Roman" w:cs="Times New Roman"/>
          <w:sz w:val="24"/>
          <w:szCs w:val="24"/>
        </w:rPr>
        <w:tab/>
      </w:r>
    </w:p>
    <w:p w14:paraId="6B948EB1" w14:textId="3143748D" w:rsidR="00676708" w:rsidRDefault="004E4C98" w:rsidP="0089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African Jersey Forum </w:t>
      </w:r>
      <w:r w:rsidR="00B04F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taged</w:t>
      </w:r>
      <w:r w:rsidR="000E2061">
        <w:rPr>
          <w:rFonts w:ascii="Times New Roman" w:hAnsi="Times New Roman" w:cs="Times New Roman"/>
          <w:sz w:val="24"/>
          <w:szCs w:val="24"/>
        </w:rPr>
        <w:t xml:space="preserve"> a </w:t>
      </w:r>
      <w:r w:rsidR="00835DC3">
        <w:rPr>
          <w:rFonts w:ascii="Times New Roman" w:hAnsi="Times New Roman" w:cs="Times New Roman"/>
          <w:sz w:val="24"/>
          <w:szCs w:val="24"/>
        </w:rPr>
        <w:t xml:space="preserve">Virtual </w:t>
      </w:r>
      <w:r w:rsidR="00815F1E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5306B1">
        <w:rPr>
          <w:rFonts w:ascii="Times New Roman" w:hAnsi="Times New Roman" w:cs="Times New Roman"/>
          <w:b/>
          <w:bCs/>
          <w:sz w:val="24"/>
          <w:szCs w:val="24"/>
        </w:rPr>
        <w:t xml:space="preserve">‘The Jersey Footprint in Africa’ </w:t>
      </w:r>
      <w:r w:rsidR="005306B1">
        <w:rPr>
          <w:rFonts w:ascii="Times New Roman" w:hAnsi="Times New Roman" w:cs="Times New Roman"/>
          <w:sz w:val="24"/>
          <w:szCs w:val="24"/>
        </w:rPr>
        <w:t xml:space="preserve">which </w:t>
      </w:r>
      <w:r w:rsidR="0078687D">
        <w:rPr>
          <w:rFonts w:ascii="Times New Roman" w:hAnsi="Times New Roman" w:cs="Times New Roman"/>
          <w:sz w:val="24"/>
          <w:szCs w:val="24"/>
        </w:rPr>
        <w:t xml:space="preserve">attracted </w:t>
      </w:r>
      <w:r w:rsidR="00A62689">
        <w:rPr>
          <w:rFonts w:ascii="Times New Roman" w:hAnsi="Times New Roman" w:cs="Times New Roman"/>
          <w:sz w:val="24"/>
          <w:szCs w:val="24"/>
        </w:rPr>
        <w:t>almost one thousand</w:t>
      </w:r>
      <w:r w:rsidR="004C1555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5A2335">
        <w:rPr>
          <w:rFonts w:ascii="Times New Roman" w:hAnsi="Times New Roman" w:cs="Times New Roman"/>
          <w:sz w:val="24"/>
          <w:szCs w:val="24"/>
        </w:rPr>
        <w:t xml:space="preserve"> over two days.</w:t>
      </w:r>
      <w:r w:rsidR="003B2DE3">
        <w:rPr>
          <w:rFonts w:ascii="Times New Roman" w:hAnsi="Times New Roman" w:cs="Times New Roman"/>
          <w:sz w:val="24"/>
          <w:szCs w:val="24"/>
        </w:rPr>
        <w:t xml:space="preserve"> Long-term Jersey supporter, Prof. Jude Capper</w:t>
      </w:r>
      <w:r w:rsidR="00BC7A5D">
        <w:rPr>
          <w:rFonts w:ascii="Times New Roman" w:hAnsi="Times New Roman" w:cs="Times New Roman"/>
          <w:sz w:val="24"/>
          <w:szCs w:val="24"/>
        </w:rPr>
        <w:t xml:space="preserve"> made the point that</w:t>
      </w:r>
      <w:r w:rsidR="00127769">
        <w:rPr>
          <w:rFonts w:ascii="Times New Roman" w:hAnsi="Times New Roman" w:cs="Times New Roman"/>
          <w:sz w:val="24"/>
          <w:szCs w:val="24"/>
        </w:rPr>
        <w:t xml:space="preserve">, over approximately twelve years, </w:t>
      </w:r>
      <w:r w:rsidR="009B5005">
        <w:rPr>
          <w:rFonts w:ascii="Times New Roman" w:hAnsi="Times New Roman" w:cs="Times New Roman"/>
          <w:sz w:val="24"/>
          <w:szCs w:val="24"/>
        </w:rPr>
        <w:t>m</w:t>
      </w:r>
      <w:r w:rsidR="00E542A6">
        <w:rPr>
          <w:rFonts w:ascii="Times New Roman" w:hAnsi="Times New Roman" w:cs="Times New Roman"/>
          <w:sz w:val="24"/>
          <w:szCs w:val="24"/>
        </w:rPr>
        <w:t>ethane degrad</w:t>
      </w:r>
      <w:r w:rsidR="009B5005">
        <w:rPr>
          <w:rFonts w:ascii="Times New Roman" w:hAnsi="Times New Roman" w:cs="Times New Roman"/>
          <w:sz w:val="24"/>
          <w:szCs w:val="24"/>
        </w:rPr>
        <w:t>es</w:t>
      </w:r>
      <w:r w:rsidR="00E542A6">
        <w:rPr>
          <w:rFonts w:ascii="Times New Roman" w:hAnsi="Times New Roman" w:cs="Times New Roman"/>
          <w:sz w:val="24"/>
          <w:szCs w:val="24"/>
        </w:rPr>
        <w:t xml:space="preserve"> </w:t>
      </w:r>
      <w:r w:rsidR="00257613">
        <w:rPr>
          <w:rFonts w:ascii="Times New Roman" w:hAnsi="Times New Roman" w:cs="Times New Roman"/>
          <w:sz w:val="24"/>
          <w:szCs w:val="24"/>
        </w:rPr>
        <w:t>in the atmosphere</w:t>
      </w:r>
      <w:r w:rsidR="009B5005">
        <w:rPr>
          <w:rFonts w:ascii="Times New Roman" w:hAnsi="Times New Roman" w:cs="Times New Roman"/>
          <w:sz w:val="24"/>
          <w:szCs w:val="24"/>
        </w:rPr>
        <w:t>. T</w:t>
      </w:r>
      <w:r w:rsidR="00145C73">
        <w:rPr>
          <w:rFonts w:ascii="Times New Roman" w:hAnsi="Times New Roman" w:cs="Times New Roman"/>
          <w:sz w:val="24"/>
          <w:szCs w:val="24"/>
        </w:rPr>
        <w:t>h</w:t>
      </w:r>
      <w:r w:rsidR="00C45CEE">
        <w:rPr>
          <w:rFonts w:ascii="Times New Roman" w:hAnsi="Times New Roman" w:cs="Times New Roman"/>
          <w:sz w:val="24"/>
          <w:szCs w:val="24"/>
        </w:rPr>
        <w:t xml:space="preserve">is </w:t>
      </w:r>
      <w:r w:rsidR="00145C73">
        <w:rPr>
          <w:rFonts w:ascii="Times New Roman" w:hAnsi="Times New Roman" w:cs="Times New Roman"/>
          <w:sz w:val="24"/>
          <w:szCs w:val="24"/>
        </w:rPr>
        <w:t xml:space="preserve">is </w:t>
      </w:r>
      <w:r w:rsidR="00C45CEE">
        <w:rPr>
          <w:rFonts w:ascii="Times New Roman" w:hAnsi="Times New Roman" w:cs="Times New Roman"/>
          <w:sz w:val="24"/>
          <w:szCs w:val="24"/>
        </w:rPr>
        <w:t>not being a</w:t>
      </w:r>
      <w:r w:rsidR="00732F80">
        <w:rPr>
          <w:rFonts w:ascii="Times New Roman" w:hAnsi="Times New Roman" w:cs="Times New Roman"/>
          <w:sz w:val="24"/>
          <w:szCs w:val="24"/>
        </w:rPr>
        <w:t>llow</w:t>
      </w:r>
      <w:r w:rsidR="00787400">
        <w:rPr>
          <w:rFonts w:ascii="Times New Roman" w:hAnsi="Times New Roman" w:cs="Times New Roman"/>
          <w:sz w:val="24"/>
          <w:szCs w:val="24"/>
        </w:rPr>
        <w:t>ed for</w:t>
      </w:r>
      <w:r w:rsidR="003E34A8">
        <w:rPr>
          <w:rFonts w:ascii="Times New Roman" w:hAnsi="Times New Roman" w:cs="Times New Roman"/>
          <w:sz w:val="24"/>
          <w:szCs w:val="24"/>
        </w:rPr>
        <w:t xml:space="preserve"> within the Carbon Net Zero calculation.</w:t>
      </w:r>
      <w:r w:rsidR="00375490">
        <w:rPr>
          <w:rFonts w:ascii="Times New Roman" w:hAnsi="Times New Roman" w:cs="Times New Roman"/>
          <w:sz w:val="24"/>
          <w:szCs w:val="24"/>
        </w:rPr>
        <w:t xml:space="preserve"> </w:t>
      </w:r>
      <w:r w:rsidR="00BF657E">
        <w:rPr>
          <w:rFonts w:ascii="Times New Roman" w:hAnsi="Times New Roman" w:cs="Times New Roman"/>
          <w:sz w:val="24"/>
          <w:szCs w:val="24"/>
        </w:rPr>
        <w:t xml:space="preserve">Whilst agriculture must pull its weight in addressing rising temperatures, </w:t>
      </w:r>
      <w:r w:rsidR="00375490">
        <w:rPr>
          <w:rFonts w:ascii="Times New Roman" w:hAnsi="Times New Roman" w:cs="Times New Roman"/>
          <w:sz w:val="24"/>
          <w:szCs w:val="24"/>
        </w:rPr>
        <w:t xml:space="preserve">it is </w:t>
      </w:r>
      <w:r w:rsidR="00D94A0D">
        <w:rPr>
          <w:rFonts w:ascii="Times New Roman" w:hAnsi="Times New Roman" w:cs="Times New Roman"/>
          <w:sz w:val="24"/>
          <w:szCs w:val="24"/>
        </w:rPr>
        <w:t xml:space="preserve">even more </w:t>
      </w:r>
      <w:r w:rsidR="00375490">
        <w:rPr>
          <w:rFonts w:ascii="Times New Roman" w:hAnsi="Times New Roman" w:cs="Times New Roman"/>
          <w:sz w:val="24"/>
          <w:szCs w:val="24"/>
        </w:rPr>
        <w:t>essential that we all lobby</w:t>
      </w:r>
      <w:r w:rsidR="00787400">
        <w:rPr>
          <w:rFonts w:ascii="Times New Roman" w:hAnsi="Times New Roman" w:cs="Times New Roman"/>
          <w:sz w:val="24"/>
          <w:szCs w:val="24"/>
        </w:rPr>
        <w:t xml:space="preserve">, globally, for this </w:t>
      </w:r>
      <w:r w:rsidR="00604648">
        <w:rPr>
          <w:rFonts w:ascii="Times New Roman" w:hAnsi="Times New Roman" w:cs="Times New Roman"/>
          <w:sz w:val="24"/>
          <w:szCs w:val="24"/>
        </w:rPr>
        <w:t xml:space="preserve">unfair </w:t>
      </w:r>
      <w:r w:rsidR="00D94A0D">
        <w:rPr>
          <w:rFonts w:ascii="Times New Roman" w:hAnsi="Times New Roman" w:cs="Times New Roman"/>
          <w:sz w:val="24"/>
          <w:szCs w:val="24"/>
        </w:rPr>
        <w:t>calculation</w:t>
      </w:r>
      <w:r w:rsidR="00604648">
        <w:rPr>
          <w:rFonts w:ascii="Times New Roman" w:hAnsi="Times New Roman" w:cs="Times New Roman"/>
          <w:sz w:val="24"/>
          <w:szCs w:val="24"/>
        </w:rPr>
        <w:t xml:space="preserve"> </w:t>
      </w:r>
      <w:r w:rsidR="00787400">
        <w:rPr>
          <w:rFonts w:ascii="Times New Roman" w:hAnsi="Times New Roman" w:cs="Times New Roman"/>
          <w:sz w:val="24"/>
          <w:szCs w:val="24"/>
        </w:rPr>
        <w:t>to be rectified.</w:t>
      </w:r>
      <w:r w:rsidR="00604648">
        <w:rPr>
          <w:rFonts w:ascii="Times New Roman" w:hAnsi="Times New Roman" w:cs="Times New Roman"/>
          <w:sz w:val="24"/>
          <w:szCs w:val="24"/>
        </w:rPr>
        <w:t xml:space="preserve"> If not, it will be easy for politicians to </w:t>
      </w:r>
      <w:r w:rsidR="003B1AF3">
        <w:rPr>
          <w:rFonts w:ascii="Times New Roman" w:hAnsi="Times New Roman" w:cs="Times New Roman"/>
          <w:sz w:val="24"/>
          <w:szCs w:val="24"/>
        </w:rPr>
        <w:t>have cattle needlessly slaughtered</w:t>
      </w:r>
      <w:r w:rsidR="008727B8">
        <w:rPr>
          <w:rFonts w:ascii="Times New Roman" w:hAnsi="Times New Roman" w:cs="Times New Roman"/>
          <w:sz w:val="24"/>
          <w:szCs w:val="24"/>
        </w:rPr>
        <w:t>, providing</w:t>
      </w:r>
      <w:r w:rsidR="003B1AF3">
        <w:rPr>
          <w:rFonts w:ascii="Times New Roman" w:hAnsi="Times New Roman" w:cs="Times New Roman"/>
          <w:sz w:val="24"/>
          <w:szCs w:val="24"/>
        </w:rPr>
        <w:t xml:space="preserve"> a quick</w:t>
      </w:r>
      <w:r w:rsidR="00001DED">
        <w:rPr>
          <w:rFonts w:ascii="Times New Roman" w:hAnsi="Times New Roman" w:cs="Times New Roman"/>
          <w:sz w:val="24"/>
          <w:szCs w:val="24"/>
        </w:rPr>
        <w:t>er</w:t>
      </w:r>
      <w:r w:rsidR="003B1AF3">
        <w:rPr>
          <w:rFonts w:ascii="Times New Roman" w:hAnsi="Times New Roman" w:cs="Times New Roman"/>
          <w:sz w:val="24"/>
          <w:szCs w:val="24"/>
        </w:rPr>
        <w:t xml:space="preserve"> fix</w:t>
      </w:r>
      <w:r w:rsidR="00001DED">
        <w:rPr>
          <w:rFonts w:ascii="Times New Roman" w:hAnsi="Times New Roman" w:cs="Times New Roman"/>
          <w:sz w:val="24"/>
          <w:szCs w:val="24"/>
        </w:rPr>
        <w:t xml:space="preserve"> than addressing </w:t>
      </w:r>
      <w:r w:rsidR="00D76469">
        <w:rPr>
          <w:rFonts w:ascii="Times New Roman" w:hAnsi="Times New Roman" w:cs="Times New Roman"/>
          <w:sz w:val="24"/>
          <w:szCs w:val="24"/>
        </w:rPr>
        <w:t>the proble</w:t>
      </w:r>
      <w:r w:rsidR="00D94A0D">
        <w:rPr>
          <w:rFonts w:ascii="Times New Roman" w:hAnsi="Times New Roman" w:cs="Times New Roman"/>
          <w:sz w:val="24"/>
          <w:szCs w:val="24"/>
        </w:rPr>
        <w:t>m</w:t>
      </w:r>
      <w:r w:rsidR="00D76469">
        <w:rPr>
          <w:rFonts w:ascii="Times New Roman" w:hAnsi="Times New Roman" w:cs="Times New Roman"/>
          <w:sz w:val="24"/>
          <w:szCs w:val="24"/>
        </w:rPr>
        <w:t>s caused by heavy industry and</w:t>
      </w:r>
      <w:r w:rsidR="00D94A0D">
        <w:rPr>
          <w:rFonts w:ascii="Times New Roman" w:hAnsi="Times New Roman" w:cs="Times New Roman"/>
          <w:sz w:val="24"/>
          <w:szCs w:val="24"/>
        </w:rPr>
        <w:t xml:space="preserve"> transport</w:t>
      </w:r>
      <w:r w:rsidR="003C7E9C">
        <w:rPr>
          <w:rFonts w:ascii="Times New Roman" w:hAnsi="Times New Roman" w:cs="Times New Roman"/>
          <w:sz w:val="24"/>
          <w:szCs w:val="24"/>
        </w:rPr>
        <w:t xml:space="preserve"> which are emitting carbon</w:t>
      </w:r>
      <w:r w:rsidR="00783750">
        <w:rPr>
          <w:rFonts w:ascii="Times New Roman" w:hAnsi="Times New Roman" w:cs="Times New Roman"/>
          <w:sz w:val="24"/>
          <w:szCs w:val="24"/>
        </w:rPr>
        <w:t xml:space="preserve"> </w:t>
      </w:r>
      <w:r w:rsidR="00502AFE">
        <w:rPr>
          <w:rFonts w:ascii="Times New Roman" w:hAnsi="Times New Roman" w:cs="Times New Roman"/>
          <w:sz w:val="24"/>
          <w:szCs w:val="24"/>
        </w:rPr>
        <w:t>which takes three hundred years or more to degrade.</w:t>
      </w:r>
      <w:r w:rsidR="00787400">
        <w:rPr>
          <w:rFonts w:ascii="Times New Roman" w:hAnsi="Times New Roman" w:cs="Times New Roman"/>
          <w:sz w:val="24"/>
          <w:szCs w:val="24"/>
        </w:rPr>
        <w:t xml:space="preserve"> </w:t>
      </w:r>
      <w:r w:rsidR="00375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2CF50" w14:textId="4EB3063B" w:rsidR="00E3142D" w:rsidRDefault="00E3142D" w:rsidP="0089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During the year Jersey Australia also commissioned </w:t>
      </w:r>
      <w:r w:rsidR="001F7784" w:rsidRPr="001F7784">
        <w:rPr>
          <w:rFonts w:ascii="Times New Roman" w:hAnsi="Times New Roman" w:cs="Times New Roman"/>
          <w:b/>
          <w:bCs/>
          <w:sz w:val="24"/>
          <w:szCs w:val="24"/>
        </w:rPr>
        <w:t>Jersey Most Profitable and Sustainable Cow Project</w:t>
      </w:r>
      <w:r w:rsidR="002F1E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1E58">
        <w:rPr>
          <w:rFonts w:ascii="Times New Roman" w:hAnsi="Times New Roman" w:cs="Times New Roman"/>
          <w:sz w:val="24"/>
          <w:szCs w:val="24"/>
        </w:rPr>
        <w:t xml:space="preserve">This wide-ranging literature review </w:t>
      </w:r>
      <w:r w:rsidR="007665C5">
        <w:rPr>
          <w:rFonts w:ascii="Times New Roman" w:hAnsi="Times New Roman" w:cs="Times New Roman"/>
          <w:sz w:val="24"/>
          <w:szCs w:val="24"/>
        </w:rPr>
        <w:t>pro</w:t>
      </w:r>
      <w:r w:rsidR="00392801">
        <w:rPr>
          <w:rFonts w:ascii="Times New Roman" w:hAnsi="Times New Roman" w:cs="Times New Roman"/>
          <w:sz w:val="24"/>
          <w:szCs w:val="24"/>
        </w:rPr>
        <w:t>vides</w:t>
      </w:r>
      <w:r w:rsidR="007665C5">
        <w:rPr>
          <w:rFonts w:ascii="Times New Roman" w:hAnsi="Times New Roman" w:cs="Times New Roman"/>
          <w:sz w:val="24"/>
          <w:szCs w:val="24"/>
        </w:rPr>
        <w:t xml:space="preserve"> a wealth of </w:t>
      </w:r>
      <w:r w:rsidR="0069325A">
        <w:rPr>
          <w:rFonts w:ascii="Times New Roman" w:hAnsi="Times New Roman" w:cs="Times New Roman"/>
          <w:sz w:val="24"/>
          <w:szCs w:val="24"/>
        </w:rPr>
        <w:t>information</w:t>
      </w:r>
      <w:r w:rsidR="00392801">
        <w:rPr>
          <w:rFonts w:ascii="Times New Roman" w:hAnsi="Times New Roman" w:cs="Times New Roman"/>
          <w:sz w:val="24"/>
          <w:szCs w:val="24"/>
        </w:rPr>
        <w:t xml:space="preserve"> which combined to offer</w:t>
      </w:r>
      <w:r w:rsidR="001F7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EA2">
        <w:rPr>
          <w:rFonts w:ascii="Times New Roman" w:hAnsi="Times New Roman" w:cs="Times New Roman"/>
          <w:sz w:val="24"/>
          <w:szCs w:val="24"/>
        </w:rPr>
        <w:t xml:space="preserve">a 6% year-on-year higher </w:t>
      </w:r>
      <w:r w:rsidR="00DB7DDC">
        <w:rPr>
          <w:rFonts w:ascii="Times New Roman" w:hAnsi="Times New Roman" w:cs="Times New Roman"/>
          <w:sz w:val="24"/>
          <w:szCs w:val="24"/>
        </w:rPr>
        <w:t xml:space="preserve">Return </w:t>
      </w:r>
      <w:proofErr w:type="gramStart"/>
      <w:r w:rsidR="00DB7DD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DB7DDC">
        <w:rPr>
          <w:rFonts w:ascii="Times New Roman" w:hAnsi="Times New Roman" w:cs="Times New Roman"/>
          <w:sz w:val="24"/>
          <w:szCs w:val="24"/>
        </w:rPr>
        <w:t xml:space="preserve"> Investment.</w:t>
      </w:r>
    </w:p>
    <w:p w14:paraId="52B506AA" w14:textId="77777777" w:rsidR="00B91FF4" w:rsidRDefault="00DB7DDC" w:rsidP="00B91FF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submitted. </w:t>
      </w:r>
    </w:p>
    <w:p w14:paraId="1BD47FBD" w14:textId="10D19104" w:rsidR="00DB7DDC" w:rsidRPr="00D42EA2" w:rsidRDefault="00DB7DDC" w:rsidP="00B9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Trewhella, WJCB, Secretary</w:t>
      </w:r>
      <w:r w:rsidR="00B91FF4">
        <w:rPr>
          <w:rFonts w:ascii="Times New Roman" w:hAnsi="Times New Roman" w:cs="Times New Roman"/>
          <w:sz w:val="24"/>
          <w:szCs w:val="24"/>
        </w:rPr>
        <w:t>.</w:t>
      </w:r>
    </w:p>
    <w:p w14:paraId="6A6C6E8B" w14:textId="77777777" w:rsidR="00676708" w:rsidRDefault="00676708" w:rsidP="008911C0">
      <w:pPr>
        <w:rPr>
          <w:rFonts w:ascii="Times New Roman" w:hAnsi="Times New Roman" w:cs="Times New Roman"/>
          <w:sz w:val="24"/>
          <w:szCs w:val="24"/>
        </w:rPr>
      </w:pPr>
    </w:p>
    <w:p w14:paraId="58590503" w14:textId="3D330C52" w:rsidR="004E4C98" w:rsidRPr="004E4C98" w:rsidRDefault="004E4C98" w:rsidP="0089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9652A" w14:textId="208AC192" w:rsidR="004E4C98" w:rsidRPr="008911C0" w:rsidRDefault="004E4C98" w:rsidP="00891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E4C98" w:rsidRPr="00891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C0"/>
    <w:rsid w:val="00001DED"/>
    <w:rsid w:val="0001414F"/>
    <w:rsid w:val="000E2061"/>
    <w:rsid w:val="00110674"/>
    <w:rsid w:val="00127769"/>
    <w:rsid w:val="00145C73"/>
    <w:rsid w:val="001D267C"/>
    <w:rsid w:val="001D78D7"/>
    <w:rsid w:val="001F46E6"/>
    <w:rsid w:val="001F7784"/>
    <w:rsid w:val="00213440"/>
    <w:rsid w:val="00223ECB"/>
    <w:rsid w:val="00257613"/>
    <w:rsid w:val="002E24B6"/>
    <w:rsid w:val="002F1E58"/>
    <w:rsid w:val="003517C2"/>
    <w:rsid w:val="00375490"/>
    <w:rsid w:val="00392801"/>
    <w:rsid w:val="003B1AF3"/>
    <w:rsid w:val="003B2DE3"/>
    <w:rsid w:val="003C7E9C"/>
    <w:rsid w:val="003E34A8"/>
    <w:rsid w:val="00420F30"/>
    <w:rsid w:val="004304F0"/>
    <w:rsid w:val="00440C73"/>
    <w:rsid w:val="00464496"/>
    <w:rsid w:val="004816FD"/>
    <w:rsid w:val="004C1555"/>
    <w:rsid w:val="004E4C98"/>
    <w:rsid w:val="00502AFE"/>
    <w:rsid w:val="00513C96"/>
    <w:rsid w:val="005306B1"/>
    <w:rsid w:val="005A2335"/>
    <w:rsid w:val="005E7E30"/>
    <w:rsid w:val="00604648"/>
    <w:rsid w:val="0065019F"/>
    <w:rsid w:val="00664371"/>
    <w:rsid w:val="00676708"/>
    <w:rsid w:val="0069325A"/>
    <w:rsid w:val="00700910"/>
    <w:rsid w:val="007079A9"/>
    <w:rsid w:val="00724135"/>
    <w:rsid w:val="00732F80"/>
    <w:rsid w:val="00742A69"/>
    <w:rsid w:val="007665C5"/>
    <w:rsid w:val="00783750"/>
    <w:rsid w:val="0078687D"/>
    <w:rsid w:val="00787400"/>
    <w:rsid w:val="00815F1E"/>
    <w:rsid w:val="00835DC3"/>
    <w:rsid w:val="00853407"/>
    <w:rsid w:val="008727B8"/>
    <w:rsid w:val="008911C0"/>
    <w:rsid w:val="008B5058"/>
    <w:rsid w:val="009A11E9"/>
    <w:rsid w:val="009A4206"/>
    <w:rsid w:val="009A647D"/>
    <w:rsid w:val="009B5005"/>
    <w:rsid w:val="009B7EDD"/>
    <w:rsid w:val="009F644B"/>
    <w:rsid w:val="00A07AE9"/>
    <w:rsid w:val="00A62689"/>
    <w:rsid w:val="00B04F83"/>
    <w:rsid w:val="00B37A1C"/>
    <w:rsid w:val="00B90403"/>
    <w:rsid w:val="00B91FF4"/>
    <w:rsid w:val="00BB5F80"/>
    <w:rsid w:val="00BC7A5D"/>
    <w:rsid w:val="00BF657E"/>
    <w:rsid w:val="00C41667"/>
    <w:rsid w:val="00C45CEE"/>
    <w:rsid w:val="00C6327F"/>
    <w:rsid w:val="00C749B4"/>
    <w:rsid w:val="00C930EC"/>
    <w:rsid w:val="00CC3BB8"/>
    <w:rsid w:val="00CE4BD6"/>
    <w:rsid w:val="00D42EA2"/>
    <w:rsid w:val="00D76469"/>
    <w:rsid w:val="00D94A0D"/>
    <w:rsid w:val="00DB7DDC"/>
    <w:rsid w:val="00DD2007"/>
    <w:rsid w:val="00E15667"/>
    <w:rsid w:val="00E25740"/>
    <w:rsid w:val="00E3142D"/>
    <w:rsid w:val="00E3669B"/>
    <w:rsid w:val="00E542A6"/>
    <w:rsid w:val="00ED75D5"/>
    <w:rsid w:val="00F63092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FAB6"/>
  <w15:chartTrackingRefBased/>
  <w15:docId w15:val="{54767A5E-7A21-488A-AD74-DDCF7C5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Booth</dc:creator>
  <cp:keywords/>
  <dc:description/>
  <cp:lastModifiedBy>Adela Booth</cp:lastModifiedBy>
  <cp:revision>84</cp:revision>
  <dcterms:created xsi:type="dcterms:W3CDTF">2022-07-18T08:01:00Z</dcterms:created>
  <dcterms:modified xsi:type="dcterms:W3CDTF">2022-07-22T15:50:00Z</dcterms:modified>
</cp:coreProperties>
</file>